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D39F" w14:textId="7EEA0B19" w:rsidR="34584D6D" w:rsidRDefault="34584D6D" w:rsidP="34584D6D">
      <w:pPr>
        <w:rPr>
          <w:sz w:val="32"/>
          <w:szCs w:val="32"/>
        </w:rPr>
      </w:pPr>
      <w:r w:rsidRPr="34584D6D">
        <w:rPr>
          <w:sz w:val="32"/>
          <w:szCs w:val="32"/>
        </w:rPr>
        <w:t>Nevada DKG Scholarships</w:t>
      </w:r>
    </w:p>
    <w:p w14:paraId="2EFDAADE" w14:textId="282D3556" w:rsidR="34584D6D" w:rsidRDefault="34584D6D" w:rsidP="00261CF1">
      <w:pPr>
        <w:ind w:firstLine="720"/>
        <w:rPr>
          <w:sz w:val="32"/>
          <w:szCs w:val="32"/>
        </w:rPr>
      </w:pPr>
      <w:r w:rsidRPr="34584D6D">
        <w:rPr>
          <w:sz w:val="32"/>
          <w:szCs w:val="32"/>
        </w:rPr>
        <w:t>We have two scholarships available to our members, one for everyone regardless of their level of academic achievement and one strictly for those members working toward their doctorate.  They were set up in different ways and can</w:t>
      </w:r>
      <w:r w:rsidRPr="34584D6D">
        <w:rPr>
          <w:b/>
          <w:bCs/>
          <w:sz w:val="32"/>
          <w:szCs w:val="32"/>
        </w:rPr>
        <w:t xml:space="preserve"> ONLY</w:t>
      </w:r>
      <w:r w:rsidRPr="34584D6D">
        <w:rPr>
          <w:sz w:val="32"/>
          <w:szCs w:val="32"/>
        </w:rPr>
        <w:t xml:space="preserve">  be used as they were attended.</w:t>
      </w:r>
    </w:p>
    <w:p w14:paraId="30BF30E4" w14:textId="2C74DE4C" w:rsidR="34584D6D" w:rsidRDefault="34584D6D" w:rsidP="00261CF1">
      <w:pPr>
        <w:ind w:firstLine="720"/>
        <w:rPr>
          <w:sz w:val="32"/>
          <w:szCs w:val="32"/>
        </w:rPr>
      </w:pPr>
      <w:r w:rsidRPr="34584D6D">
        <w:rPr>
          <w:sz w:val="32"/>
          <w:szCs w:val="32"/>
        </w:rPr>
        <w:t xml:space="preserve">The Martha Schultz </w:t>
      </w:r>
      <w:r w:rsidRPr="34584D6D">
        <w:rPr>
          <w:b/>
          <w:bCs/>
          <w:sz w:val="32"/>
          <w:szCs w:val="32"/>
          <w:u w:val="single"/>
        </w:rPr>
        <w:t>Doctoral</w:t>
      </w:r>
      <w:r w:rsidRPr="34584D6D">
        <w:rPr>
          <w:b/>
          <w:bCs/>
          <w:sz w:val="32"/>
          <w:szCs w:val="32"/>
        </w:rPr>
        <w:t xml:space="preserve"> </w:t>
      </w:r>
      <w:r w:rsidRPr="34584D6D">
        <w:rPr>
          <w:sz w:val="32"/>
          <w:szCs w:val="32"/>
        </w:rPr>
        <w:t xml:space="preserve">Scholarship was set up by a founding member for the specific purpose of helping Nevada members achieve their dream of earning their doctorate.  There is </w:t>
      </w:r>
      <w:r w:rsidRPr="00261CF1">
        <w:rPr>
          <w:b/>
          <w:bCs/>
          <w:sz w:val="32"/>
          <w:szCs w:val="32"/>
        </w:rPr>
        <w:t>no way</w:t>
      </w:r>
      <w:r w:rsidRPr="34584D6D">
        <w:rPr>
          <w:sz w:val="32"/>
          <w:szCs w:val="32"/>
        </w:rPr>
        <w:t xml:space="preserve"> this scholarship can be used for any other purpose. None of the members contribute money to sustain this account.  The trust that established this fund is irrevocable.  </w:t>
      </w:r>
    </w:p>
    <w:p w14:paraId="089B5092" w14:textId="53ED5543" w:rsidR="34584D6D" w:rsidRDefault="34584D6D" w:rsidP="00261CF1">
      <w:pPr>
        <w:ind w:firstLine="720"/>
        <w:rPr>
          <w:sz w:val="32"/>
          <w:szCs w:val="32"/>
        </w:rPr>
      </w:pPr>
      <w:r w:rsidRPr="34584D6D">
        <w:rPr>
          <w:sz w:val="32"/>
          <w:szCs w:val="32"/>
        </w:rPr>
        <w:t xml:space="preserve">The Annie Webb Blanton Scholarship is for all members. Each year, each member contributes one dollar ($1) to help this fund from dues collection. As our membership declines so does the </w:t>
      </w:r>
      <w:r w:rsidR="00261CF1">
        <w:rPr>
          <w:sz w:val="32"/>
          <w:szCs w:val="32"/>
        </w:rPr>
        <w:t xml:space="preserve">annual </w:t>
      </w:r>
      <w:r w:rsidRPr="34584D6D">
        <w:rPr>
          <w:sz w:val="32"/>
          <w:szCs w:val="32"/>
        </w:rPr>
        <w:t xml:space="preserve">contribution to this scholarship fund.  We </w:t>
      </w:r>
      <w:r w:rsidR="00261CF1">
        <w:rPr>
          <w:sz w:val="32"/>
          <w:szCs w:val="32"/>
        </w:rPr>
        <w:t xml:space="preserve">have </w:t>
      </w:r>
      <w:r w:rsidRPr="34584D6D">
        <w:rPr>
          <w:sz w:val="32"/>
          <w:szCs w:val="32"/>
        </w:rPr>
        <w:t>collected around $1</w:t>
      </w:r>
      <w:r w:rsidR="003C287A">
        <w:rPr>
          <w:sz w:val="32"/>
          <w:szCs w:val="32"/>
        </w:rPr>
        <w:t>7</w:t>
      </w:r>
      <w:r w:rsidRPr="34584D6D">
        <w:rPr>
          <w:sz w:val="32"/>
          <w:szCs w:val="32"/>
        </w:rPr>
        <w:t xml:space="preserve">0 </w:t>
      </w:r>
      <w:r w:rsidR="003C287A">
        <w:rPr>
          <w:sz w:val="32"/>
          <w:szCs w:val="32"/>
        </w:rPr>
        <w:t xml:space="preserve">and will </w:t>
      </w:r>
      <w:r w:rsidRPr="34584D6D">
        <w:rPr>
          <w:sz w:val="32"/>
          <w:szCs w:val="32"/>
        </w:rPr>
        <w:t>award $500</w:t>
      </w:r>
      <w:r w:rsidR="00261CF1">
        <w:rPr>
          <w:sz w:val="32"/>
          <w:szCs w:val="32"/>
        </w:rPr>
        <w:t xml:space="preserve"> in the spring</w:t>
      </w:r>
      <w:r w:rsidRPr="34584D6D">
        <w:rPr>
          <w:sz w:val="32"/>
          <w:szCs w:val="32"/>
        </w:rPr>
        <w:t xml:space="preserve">.  </w:t>
      </w:r>
      <w:r w:rsidR="003C287A">
        <w:rPr>
          <w:sz w:val="32"/>
          <w:szCs w:val="32"/>
        </w:rPr>
        <w:t>It takes almost three years of dues to make the $500</w:t>
      </w:r>
      <w:r w:rsidR="00261CF1">
        <w:rPr>
          <w:sz w:val="32"/>
          <w:szCs w:val="32"/>
        </w:rPr>
        <w:t xml:space="preserve"> currently</w:t>
      </w:r>
      <w:r w:rsidR="003C287A">
        <w:rPr>
          <w:sz w:val="32"/>
          <w:szCs w:val="32"/>
        </w:rPr>
        <w:t>.  In that time</w:t>
      </w:r>
      <w:r w:rsidR="00261CF1">
        <w:rPr>
          <w:sz w:val="32"/>
          <w:szCs w:val="32"/>
        </w:rPr>
        <w:t xml:space="preserve"> frame</w:t>
      </w:r>
      <w:r w:rsidR="003C287A">
        <w:rPr>
          <w:sz w:val="32"/>
          <w:szCs w:val="32"/>
        </w:rPr>
        <w:t xml:space="preserve"> we have the potential </w:t>
      </w:r>
      <w:r w:rsidR="00261CF1">
        <w:rPr>
          <w:sz w:val="32"/>
          <w:szCs w:val="32"/>
        </w:rPr>
        <w:t>of</w:t>
      </w:r>
      <w:r w:rsidR="003C287A">
        <w:rPr>
          <w:sz w:val="32"/>
          <w:szCs w:val="32"/>
        </w:rPr>
        <w:t xml:space="preserve"> award</w:t>
      </w:r>
      <w:r w:rsidR="00261CF1">
        <w:rPr>
          <w:sz w:val="32"/>
          <w:szCs w:val="32"/>
        </w:rPr>
        <w:t>ing</w:t>
      </w:r>
      <w:r w:rsidR="003C287A">
        <w:rPr>
          <w:sz w:val="32"/>
          <w:szCs w:val="32"/>
        </w:rPr>
        <w:t xml:space="preserve"> $1500. This fund will continue to decline</w:t>
      </w:r>
      <w:r w:rsidR="00261CF1">
        <w:rPr>
          <w:sz w:val="32"/>
          <w:szCs w:val="32"/>
        </w:rPr>
        <w:t xml:space="preserve"> as our membership does.  </w:t>
      </w:r>
      <w:r w:rsidR="00732A9A">
        <w:rPr>
          <w:sz w:val="32"/>
          <w:szCs w:val="32"/>
        </w:rPr>
        <w:t>I understand we have several years to come up with a plan for funding beyond the next decade.</w:t>
      </w:r>
    </w:p>
    <w:p w14:paraId="52ECBE5C" w14:textId="40011108" w:rsidR="00732A9A" w:rsidRDefault="00732A9A" w:rsidP="00261CF1">
      <w:pPr>
        <w:ind w:firstLine="720"/>
        <w:rPr>
          <w:sz w:val="32"/>
          <w:szCs w:val="32"/>
        </w:rPr>
      </w:pPr>
      <w:r>
        <w:rPr>
          <w:sz w:val="32"/>
          <w:szCs w:val="32"/>
        </w:rPr>
        <w:t>If you have any questions about either of our scholarships please don’t hesitate to contact Heidi Hull (currently).</w:t>
      </w:r>
    </w:p>
    <w:sectPr w:rsidR="00732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F97F9"/>
    <w:rsid w:val="00261CF1"/>
    <w:rsid w:val="003C287A"/>
    <w:rsid w:val="00732A9A"/>
    <w:rsid w:val="008F6E53"/>
    <w:rsid w:val="34584D6D"/>
    <w:rsid w:val="51CF9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EAB1"/>
  <w15:chartTrackingRefBased/>
  <w15:docId w15:val="{A733FCE1-0E77-4F5F-B5FD-3F65DD5C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Hull</dc:creator>
  <cp:keywords/>
  <dc:description/>
  <cp:lastModifiedBy>Cheryl Anderson</cp:lastModifiedBy>
  <cp:revision>2</cp:revision>
  <dcterms:created xsi:type="dcterms:W3CDTF">2022-09-13T12:32:00Z</dcterms:created>
  <dcterms:modified xsi:type="dcterms:W3CDTF">2022-09-13T12:32:00Z</dcterms:modified>
</cp:coreProperties>
</file>